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BC548F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E8676B">
        <w:tc>
          <w:tcPr>
            <w:tcW w:w="3473" w:type="dxa"/>
          </w:tcPr>
          <w:p w:rsidR="00DB7644" w:rsidRPr="00844B8A" w:rsidRDefault="00DB7644" w:rsidP="00001F03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74417E">
              <w:rPr>
                <w:sz w:val="28"/>
                <w:szCs w:val="28"/>
              </w:rPr>
              <w:t>1</w:t>
            </w:r>
            <w:r w:rsidR="009C79A1">
              <w:rPr>
                <w:sz w:val="28"/>
                <w:szCs w:val="28"/>
              </w:rPr>
              <w:t>8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74417E">
              <w:rPr>
                <w:sz w:val="28"/>
                <w:szCs w:val="28"/>
              </w:rPr>
              <w:t>6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E8676B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DD7855">
              <w:rPr>
                <w:sz w:val="28"/>
                <w:szCs w:val="28"/>
              </w:rPr>
              <w:t xml:space="preserve"> 94</w:t>
            </w:r>
            <w:r w:rsidR="00E8676B">
              <w:rPr>
                <w:sz w:val="28"/>
                <w:szCs w:val="28"/>
              </w:rPr>
              <w:t>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763"/>
      </w:tblGrid>
      <w:tr w:rsidR="00B13973" w:rsidRPr="00E8676B" w:rsidTr="00E8676B">
        <w:trPr>
          <w:trHeight w:val="813"/>
        </w:trPr>
        <w:tc>
          <w:tcPr>
            <w:tcW w:w="7763" w:type="dxa"/>
          </w:tcPr>
          <w:p w:rsidR="00B13973" w:rsidRPr="00E8676B" w:rsidRDefault="00A52215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r w:rsidRPr="00E8676B">
              <w:rPr>
                <w:color w:val="000000"/>
                <w:sz w:val="28"/>
                <w:szCs w:val="28"/>
              </w:rPr>
              <w:t xml:space="preserve">О внесении изменения в </w:t>
            </w:r>
            <w:bookmarkStart w:id="1" w:name="OLE_LINK1"/>
            <w:bookmarkStart w:id="2" w:name="OLE_LINK2"/>
            <w:r w:rsidRPr="00E8676B">
              <w:rPr>
                <w:color w:val="000000"/>
                <w:sz w:val="28"/>
                <w:szCs w:val="28"/>
              </w:rPr>
              <w:t xml:space="preserve">абзац первый пункта 1.2 </w:t>
            </w:r>
            <w:r w:rsidRPr="00E8676B">
              <w:rPr>
                <w:sz w:val="28"/>
                <w:szCs w:val="28"/>
              </w:rPr>
              <w:t xml:space="preserve">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</w:t>
            </w:r>
            <w:r w:rsidRPr="00E8676B">
              <w:rPr>
                <w:sz w:val="28"/>
                <w:szCs w:val="28"/>
                <w:shd w:val="clear" w:color="auto" w:fill="FFFFFF"/>
              </w:rPr>
              <w:t>определенного</w:t>
            </w:r>
            <w:r w:rsidRPr="00E8676B">
              <w:rPr>
                <w:sz w:val="28"/>
                <w:szCs w:val="28"/>
              </w:rPr>
              <w:t xml:space="preserve"> </w:t>
            </w:r>
            <w:r w:rsidRPr="00E8676B">
              <w:rPr>
                <w:color w:val="000000"/>
                <w:sz w:val="28"/>
                <w:szCs w:val="28"/>
              </w:rPr>
              <w:t xml:space="preserve">решением Совета депутатов города Новосибирска </w:t>
            </w:r>
            <w:r w:rsidRPr="00E8676B">
              <w:rPr>
                <w:sz w:val="28"/>
                <w:szCs w:val="28"/>
              </w:rPr>
              <w:t>от 20.06.2018 № 640</w:t>
            </w:r>
            <w:bookmarkEnd w:id="1"/>
            <w:bookmarkEnd w:id="2"/>
            <w:bookmarkEnd w:id="0"/>
          </w:p>
        </w:tc>
      </w:tr>
    </w:tbl>
    <w:p w:rsidR="00B13973" w:rsidRPr="00E8676B" w:rsidRDefault="00B13973" w:rsidP="00B13973">
      <w:pPr>
        <w:rPr>
          <w:sz w:val="28"/>
          <w:szCs w:val="28"/>
        </w:rPr>
      </w:pPr>
    </w:p>
    <w:p w:rsidR="00B13973" w:rsidRPr="00E8676B" w:rsidRDefault="00B13973" w:rsidP="00B13973">
      <w:pPr>
        <w:ind w:firstLine="709"/>
        <w:rPr>
          <w:sz w:val="28"/>
          <w:szCs w:val="28"/>
        </w:rPr>
      </w:pPr>
    </w:p>
    <w:p w:rsidR="00A52215" w:rsidRPr="00E8676B" w:rsidRDefault="00A52215" w:rsidP="00A52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76B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A52215" w:rsidRPr="00E8676B" w:rsidRDefault="00A52215" w:rsidP="00A52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76B">
        <w:rPr>
          <w:sz w:val="28"/>
          <w:szCs w:val="28"/>
        </w:rPr>
        <w:t xml:space="preserve">1. Внести в абзац первый пункта 1.2 Порядка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</w:t>
      </w:r>
      <w:r w:rsidRPr="00E8676B">
        <w:rPr>
          <w:sz w:val="28"/>
          <w:szCs w:val="28"/>
          <w:shd w:val="clear" w:color="auto" w:fill="FFFFFF"/>
        </w:rPr>
        <w:t>определенного</w:t>
      </w:r>
      <w:r w:rsidRPr="00E8676B">
        <w:rPr>
          <w:sz w:val="28"/>
          <w:szCs w:val="28"/>
        </w:rPr>
        <w:t xml:space="preserve"> </w:t>
      </w:r>
      <w:r w:rsidRPr="00E8676B">
        <w:rPr>
          <w:color w:val="000000"/>
          <w:sz w:val="28"/>
          <w:szCs w:val="28"/>
        </w:rPr>
        <w:t xml:space="preserve">решением Совета депутатов города Новосибирска </w:t>
      </w:r>
      <w:r w:rsidRPr="00E8676B">
        <w:rPr>
          <w:sz w:val="28"/>
          <w:szCs w:val="28"/>
        </w:rPr>
        <w:t xml:space="preserve">от 20.06.2018 № 640 (в редакции решений Совета депутатов города Новосибирска от 23.12.2019 № 912, от 20.05.2020 № 971, от 03.12.2021 № 223, от 27.04.2022 № 336, от 28.06.2023 № 557, от 19.06.2024 </w:t>
      </w:r>
      <w:hyperlink r:id="rId12" w:history="1">
        <w:r w:rsidRPr="00E8676B">
          <w:rPr>
            <w:sz w:val="28"/>
            <w:szCs w:val="28"/>
          </w:rPr>
          <w:t>№ 749</w:t>
        </w:r>
      </w:hyperlink>
      <w:r w:rsidRPr="00E8676B">
        <w:rPr>
          <w:sz w:val="28"/>
          <w:szCs w:val="28"/>
        </w:rPr>
        <w:t>, от 19.06.2024 № 755, от 04.12.2024 № 834), изменение, заменив слова «Градостроительным кодексом Российской Федерации» словами «законодательством о градостроительной деятельности».</w:t>
      </w:r>
    </w:p>
    <w:p w:rsidR="00A52215" w:rsidRPr="00E8676B" w:rsidRDefault="00A52215" w:rsidP="00A522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76B"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A52215" w:rsidRPr="00E8676B" w:rsidRDefault="00A52215" w:rsidP="00A52215">
      <w:pPr>
        <w:keepLine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76B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градостроительству и постоянную комиссию Совета депутатов города Новосибирска по местному самоуправлению.</w:t>
      </w:r>
    </w:p>
    <w:p w:rsidR="00B13973" w:rsidRPr="00E8676B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E8676B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928"/>
        <w:gridCol w:w="851"/>
        <w:gridCol w:w="4536"/>
      </w:tblGrid>
      <w:tr w:rsidR="00B13973" w:rsidRPr="00E8676B" w:rsidTr="00E8676B">
        <w:trPr>
          <w:trHeight w:val="1240"/>
        </w:trPr>
        <w:tc>
          <w:tcPr>
            <w:tcW w:w="4928" w:type="dxa"/>
          </w:tcPr>
          <w:p w:rsidR="00B13973" w:rsidRPr="00E8676B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E8676B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E8676B" w:rsidRDefault="00B13973" w:rsidP="008B175D">
            <w:pPr>
              <w:ind w:right="-108"/>
              <w:rPr>
                <w:sz w:val="28"/>
                <w:szCs w:val="28"/>
              </w:rPr>
            </w:pPr>
            <w:r w:rsidRPr="00E8676B">
              <w:rPr>
                <w:sz w:val="28"/>
                <w:szCs w:val="28"/>
              </w:rPr>
              <w:t>города Новосибирска</w:t>
            </w:r>
          </w:p>
          <w:p w:rsidR="00B13973" w:rsidRPr="00E8676B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E8676B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E8676B" w:rsidRDefault="00B13973" w:rsidP="008B175D">
            <w:pPr>
              <w:rPr>
                <w:sz w:val="28"/>
                <w:szCs w:val="28"/>
              </w:rPr>
            </w:pPr>
            <w:r w:rsidRPr="00E8676B">
              <w:rPr>
                <w:sz w:val="28"/>
                <w:szCs w:val="28"/>
              </w:rPr>
              <w:t>Мэр города Новосибирска</w:t>
            </w:r>
          </w:p>
        </w:tc>
      </w:tr>
      <w:tr w:rsidR="00B13973" w:rsidRPr="00E8676B" w:rsidTr="00E8676B">
        <w:tc>
          <w:tcPr>
            <w:tcW w:w="4928" w:type="dxa"/>
          </w:tcPr>
          <w:p w:rsidR="00B13973" w:rsidRPr="00E8676B" w:rsidRDefault="00B13973" w:rsidP="008B175D">
            <w:pPr>
              <w:jc w:val="right"/>
              <w:rPr>
                <w:sz w:val="28"/>
                <w:szCs w:val="28"/>
              </w:rPr>
            </w:pPr>
            <w:r w:rsidRPr="00E8676B">
              <w:rPr>
                <w:sz w:val="28"/>
                <w:szCs w:val="28"/>
              </w:rPr>
              <w:t>Д. В. Асанцев</w:t>
            </w:r>
          </w:p>
        </w:tc>
        <w:tc>
          <w:tcPr>
            <w:tcW w:w="851" w:type="dxa"/>
          </w:tcPr>
          <w:p w:rsidR="00B13973" w:rsidRPr="00E8676B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E8676B" w:rsidRDefault="008C4DB5" w:rsidP="008B175D">
            <w:pPr>
              <w:jc w:val="right"/>
              <w:rPr>
                <w:sz w:val="28"/>
                <w:szCs w:val="28"/>
              </w:rPr>
            </w:pPr>
            <w:r w:rsidRPr="00E8676B">
              <w:rPr>
                <w:sz w:val="28"/>
                <w:szCs w:val="28"/>
              </w:rPr>
              <w:t>М. Г. Кудрявцев</w:t>
            </w:r>
          </w:p>
        </w:tc>
      </w:tr>
    </w:tbl>
    <w:p w:rsidR="00B13973" w:rsidRPr="00A52215" w:rsidRDefault="00B13973" w:rsidP="00B13973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556BF7" w:rsidRPr="00556BF7" w:rsidRDefault="00556BF7" w:rsidP="00E8676B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556BF7" w:rsidRPr="00556BF7" w:rsidSect="00ED1C43">
      <w:headerReference w:type="even" r:id="rId13"/>
      <w:headerReference w:type="default" r:id="rId14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F5" w:rsidRDefault="00454AF5" w:rsidP="001B1093">
      <w:r>
        <w:separator/>
      </w:r>
    </w:p>
  </w:endnote>
  <w:endnote w:type="continuationSeparator" w:id="0">
    <w:p w:rsidR="00454AF5" w:rsidRDefault="00454AF5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F5" w:rsidRDefault="00454AF5" w:rsidP="001B1093">
      <w:r>
        <w:separator/>
      </w:r>
    </w:p>
  </w:footnote>
  <w:footnote w:type="continuationSeparator" w:id="0">
    <w:p w:rsidR="00454AF5" w:rsidRDefault="00454AF5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E8676B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09D3467"/>
    <w:multiLevelType w:val="hybridMultilevel"/>
    <w:tmpl w:val="F3662EC4"/>
    <w:lvl w:ilvl="0" w:tplc="AA26DF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3A38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357E"/>
    <w:rsid w:val="00335B2F"/>
    <w:rsid w:val="00335C7D"/>
    <w:rsid w:val="00336795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113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4AF5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177C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A79BD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215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5143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48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69D5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D7855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8676B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BB153-2F83-4749-AAB6-F566F26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173777&amp;dst=10001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1DA2-D9BD-45B5-83EB-B1D3056BC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5A1627-ACEC-4DEC-8BDA-2B90715B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1814</CharactersWithSpaces>
  <SharedDoc>false</SharedDoc>
  <HLinks>
    <vt:vector size="6" baseType="variant"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https://login.consultant.ru/link/?req=doc&amp;base=RLAW049&amp;n=173777&amp;dst=100019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2025-06-17T08:56:00Z</cp:lastPrinted>
  <dcterms:created xsi:type="dcterms:W3CDTF">2025-06-17T08:57:00Z</dcterms:created>
  <dcterms:modified xsi:type="dcterms:W3CDTF">2025-06-20T04:28:00Z</dcterms:modified>
</cp:coreProperties>
</file>